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4A9" w:rsidRDefault="009B3CE9">
      <w:pPr>
        <w:pStyle w:val="Heading1"/>
        <w:spacing w:before="89"/>
        <w:ind w:right="1057"/>
      </w:pPr>
      <w:r>
        <w:t>Перечень</w:t>
      </w:r>
      <w:r>
        <w:rPr>
          <w:spacing w:val="-3"/>
        </w:rPr>
        <w:t xml:space="preserve"> </w:t>
      </w:r>
      <w:r>
        <w:t>документов,</w:t>
      </w:r>
    </w:p>
    <w:p w:rsidR="00A874A9" w:rsidRDefault="009B3CE9">
      <w:pPr>
        <w:spacing w:line="322" w:lineRule="exact"/>
        <w:ind w:left="1058" w:right="1070"/>
        <w:jc w:val="center"/>
        <w:rPr>
          <w:b/>
          <w:sz w:val="28"/>
        </w:rPr>
      </w:pPr>
      <w:proofErr w:type="gramStart"/>
      <w:r>
        <w:rPr>
          <w:b/>
          <w:sz w:val="28"/>
        </w:rPr>
        <w:t>прилагаемых</w:t>
      </w:r>
      <w:proofErr w:type="gramEnd"/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итоговому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финансовому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отчету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кандидата</w:t>
      </w:r>
    </w:p>
    <w:p w:rsidR="00A874A9" w:rsidRDefault="009B3CE9">
      <w:pPr>
        <w:pStyle w:val="Heading1"/>
        <w:spacing w:line="240" w:lineRule="auto"/>
        <w:ind w:left="214"/>
      </w:pPr>
      <w:r>
        <w:t>в депутаты муниципального совета внутригородского муниципального</w:t>
      </w:r>
      <w:r>
        <w:rPr>
          <w:spacing w:val="-67"/>
        </w:rPr>
        <w:t xml:space="preserve"> </w:t>
      </w:r>
      <w:r>
        <w:t>образования города федерального значения Санкт-Петербурга</w:t>
      </w:r>
      <w:r>
        <w:rPr>
          <w:spacing w:val="1"/>
        </w:rPr>
        <w:t xml:space="preserve"> </w:t>
      </w:r>
      <w:r>
        <w:t>муниципальный</w:t>
      </w:r>
      <w:r>
        <w:rPr>
          <w:spacing w:val="-2"/>
        </w:rPr>
        <w:t xml:space="preserve"> </w:t>
      </w:r>
      <w:r>
        <w:t>округ</w:t>
      </w:r>
      <w:r>
        <w:rPr>
          <w:spacing w:val="-1"/>
        </w:rPr>
        <w:t xml:space="preserve"> </w:t>
      </w:r>
      <w:r>
        <w:t>Княжево</w:t>
      </w:r>
      <w:r>
        <w:t xml:space="preserve"> седьмого созыва</w:t>
      </w:r>
    </w:p>
    <w:p w:rsidR="00A874A9" w:rsidRDefault="009B3CE9">
      <w:pPr>
        <w:pStyle w:val="a3"/>
        <w:spacing w:before="269" w:line="276" w:lineRule="auto"/>
        <w:ind w:right="109" w:firstLine="707"/>
      </w:pPr>
      <w:r>
        <w:t>К итоговому финансовому отчету прилагаются следующие первичные</w:t>
      </w:r>
      <w:r>
        <w:rPr>
          <w:spacing w:val="1"/>
        </w:rPr>
        <w:t xml:space="preserve"> </w:t>
      </w:r>
      <w:r>
        <w:t xml:space="preserve">финансовые     </w:t>
      </w:r>
      <w:r>
        <w:rPr>
          <w:spacing w:val="1"/>
        </w:rPr>
        <w:t xml:space="preserve"> </w:t>
      </w:r>
      <w:r>
        <w:t>документы,       подтверждающие       поступление       средств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избирательный фонд</w:t>
      </w:r>
      <w:r>
        <w:rPr>
          <w:spacing w:val="-3"/>
        </w:rPr>
        <w:t xml:space="preserve"> </w:t>
      </w:r>
      <w:r>
        <w:t>и расходование этих средств:</w:t>
      </w:r>
    </w:p>
    <w:p w:rsidR="00A874A9" w:rsidRDefault="009B3CE9">
      <w:pPr>
        <w:pStyle w:val="a3"/>
        <w:spacing w:before="1" w:line="276" w:lineRule="auto"/>
        <w:ind w:right="112" w:firstLine="707"/>
      </w:pPr>
      <w:r>
        <w:t>выписки</w:t>
      </w:r>
      <w:r>
        <w:rPr>
          <w:spacing w:val="1"/>
        </w:rPr>
        <w:t xml:space="preserve"> </w:t>
      </w:r>
      <w:r>
        <w:t>филиала</w:t>
      </w:r>
      <w:r>
        <w:rPr>
          <w:spacing w:val="1"/>
        </w:rPr>
        <w:t xml:space="preserve"> </w:t>
      </w:r>
      <w:r>
        <w:t>ПАО</w:t>
      </w:r>
      <w:r>
        <w:rPr>
          <w:spacing w:val="1"/>
        </w:rPr>
        <w:t xml:space="preserve"> </w:t>
      </w:r>
      <w:r>
        <w:t>Сбербанк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специальному</w:t>
      </w:r>
      <w:r>
        <w:rPr>
          <w:spacing w:val="1"/>
        </w:rPr>
        <w:t xml:space="preserve"> </w:t>
      </w:r>
      <w:r>
        <w:t>избирательному</w:t>
      </w:r>
      <w:r>
        <w:rPr>
          <w:spacing w:val="1"/>
        </w:rPr>
        <w:t xml:space="preserve"> </w:t>
      </w:r>
      <w:r>
        <w:t>сче</w:t>
      </w:r>
      <w:r>
        <w:t>ту</w:t>
      </w:r>
      <w:r>
        <w:rPr>
          <w:spacing w:val="-2"/>
        </w:rPr>
        <w:t xml:space="preserve"> </w:t>
      </w:r>
      <w:r>
        <w:t>кандидата;</w:t>
      </w:r>
    </w:p>
    <w:p w:rsidR="00A874A9" w:rsidRDefault="009B3CE9">
      <w:pPr>
        <w:pStyle w:val="a3"/>
        <w:spacing w:line="278" w:lineRule="auto"/>
        <w:ind w:right="113" w:firstLine="707"/>
      </w:pPr>
      <w:r>
        <w:t>платежные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переводе</w:t>
      </w:r>
      <w:r>
        <w:rPr>
          <w:spacing w:val="1"/>
        </w:rPr>
        <w:t xml:space="preserve"> </w:t>
      </w:r>
      <w:r>
        <w:t>добровольных</w:t>
      </w:r>
      <w:r>
        <w:rPr>
          <w:spacing w:val="1"/>
        </w:rPr>
        <w:t xml:space="preserve"> </w:t>
      </w:r>
      <w:r>
        <w:t>пожертвований</w:t>
      </w:r>
      <w:r>
        <w:rPr>
          <w:spacing w:val="1"/>
        </w:rPr>
        <w:t xml:space="preserve"> </w:t>
      </w:r>
      <w:r>
        <w:t>граждан,</w:t>
      </w:r>
      <w:r>
        <w:rPr>
          <w:spacing w:val="-2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лиц;</w:t>
      </w:r>
    </w:p>
    <w:p w:rsidR="00A874A9" w:rsidRDefault="009B3CE9">
      <w:pPr>
        <w:pStyle w:val="a3"/>
        <w:spacing w:line="317" w:lineRule="exact"/>
        <w:ind w:left="810"/>
      </w:pPr>
      <w:r>
        <w:t>платежные</w:t>
      </w:r>
      <w:r>
        <w:rPr>
          <w:spacing w:val="-3"/>
        </w:rPr>
        <w:t xml:space="preserve"> </w:t>
      </w:r>
      <w:r>
        <w:t>документы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внесение</w:t>
      </w:r>
      <w:r>
        <w:rPr>
          <w:spacing w:val="-3"/>
        </w:rPr>
        <w:t xml:space="preserve"> </w:t>
      </w:r>
      <w:r>
        <w:t>собственных</w:t>
      </w:r>
      <w:r>
        <w:rPr>
          <w:spacing w:val="-2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кандидата;</w:t>
      </w:r>
    </w:p>
    <w:p w:rsidR="00A874A9" w:rsidRDefault="009B3CE9">
      <w:pPr>
        <w:pStyle w:val="a3"/>
        <w:spacing w:before="47" w:line="276" w:lineRule="auto"/>
        <w:ind w:right="111" w:firstLine="707"/>
      </w:pPr>
      <w:r>
        <w:t>платежные документы о перечислении средств, выделенных кандидату</w:t>
      </w:r>
      <w:r>
        <w:rPr>
          <w:spacing w:val="1"/>
        </w:rPr>
        <w:t xml:space="preserve"> </w:t>
      </w:r>
      <w:r>
        <w:t>выдвинувшим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избирательным</w:t>
      </w:r>
      <w:r>
        <w:rPr>
          <w:spacing w:val="-3"/>
        </w:rPr>
        <w:t xml:space="preserve"> </w:t>
      </w:r>
      <w:r>
        <w:t>объединением;</w:t>
      </w:r>
    </w:p>
    <w:p w:rsidR="00A874A9" w:rsidRDefault="009B3CE9">
      <w:pPr>
        <w:pStyle w:val="a3"/>
        <w:spacing w:before="1" w:line="276" w:lineRule="auto"/>
        <w:ind w:right="111" w:firstLine="707"/>
      </w:pPr>
      <w:r>
        <w:t>платежные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переводе</w:t>
      </w:r>
      <w:r>
        <w:rPr>
          <w:spacing w:val="1"/>
        </w:rPr>
        <w:t xml:space="preserve"> </w:t>
      </w:r>
      <w:r>
        <w:t>денежных</w:t>
      </w:r>
      <w:r>
        <w:rPr>
          <w:spacing w:val="1"/>
        </w:rPr>
        <w:t xml:space="preserve"> </w:t>
      </w:r>
      <w:r>
        <w:t>сре</w:t>
      </w:r>
      <w:proofErr w:type="gramStart"/>
      <w:r>
        <w:t>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</w:t>
      </w:r>
      <w:proofErr w:type="gramEnd"/>
      <w:r>
        <w:t>ачестве</w:t>
      </w:r>
      <w:r>
        <w:rPr>
          <w:spacing w:val="-67"/>
        </w:rPr>
        <w:t xml:space="preserve"> </w:t>
      </w:r>
      <w:r>
        <w:t>возвратов</w:t>
      </w:r>
      <w:r>
        <w:rPr>
          <w:spacing w:val="-4"/>
        </w:rPr>
        <w:t xml:space="preserve"> </w:t>
      </w:r>
      <w:r>
        <w:t>неиспользованных</w:t>
      </w:r>
      <w:r>
        <w:rPr>
          <w:spacing w:val="-1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избирательного</w:t>
      </w:r>
      <w:r>
        <w:rPr>
          <w:spacing w:val="-1"/>
        </w:rPr>
        <w:t xml:space="preserve"> </w:t>
      </w:r>
      <w:r>
        <w:t>фонда</w:t>
      </w:r>
      <w:r>
        <w:rPr>
          <w:spacing w:val="-3"/>
        </w:rPr>
        <w:t xml:space="preserve"> </w:t>
      </w:r>
      <w:r>
        <w:t>кандидата;</w:t>
      </w:r>
    </w:p>
    <w:p w:rsidR="00A874A9" w:rsidRDefault="009B3CE9">
      <w:pPr>
        <w:pStyle w:val="a3"/>
        <w:spacing w:line="276" w:lineRule="auto"/>
        <w:ind w:right="112" w:firstLine="707"/>
      </w:pPr>
      <w:r>
        <w:t xml:space="preserve">платежные    </w:t>
      </w:r>
      <w:r>
        <w:rPr>
          <w:spacing w:val="1"/>
        </w:rPr>
        <w:t xml:space="preserve"> </w:t>
      </w:r>
      <w:r>
        <w:t xml:space="preserve">документы    </w:t>
      </w:r>
      <w:r>
        <w:rPr>
          <w:spacing w:val="1"/>
        </w:rPr>
        <w:t xml:space="preserve"> </w:t>
      </w:r>
      <w:r>
        <w:t>о     проведении      расходных     операций</w:t>
      </w:r>
      <w:r>
        <w:rPr>
          <w:spacing w:val="1"/>
        </w:rPr>
        <w:t xml:space="preserve"> </w:t>
      </w:r>
      <w:r>
        <w:t>по специальному избирательному счету соответствующего избирательного</w:t>
      </w:r>
      <w:r>
        <w:rPr>
          <w:spacing w:val="1"/>
        </w:rPr>
        <w:t xml:space="preserve"> </w:t>
      </w:r>
      <w:r>
        <w:t>фонда;</w:t>
      </w:r>
    </w:p>
    <w:p w:rsidR="00A874A9" w:rsidRDefault="009B3CE9">
      <w:pPr>
        <w:pStyle w:val="a3"/>
        <w:spacing w:line="276" w:lineRule="auto"/>
        <w:ind w:right="112" w:firstLine="707"/>
      </w:pPr>
      <w:r>
        <w:t>договоры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(оказание</w:t>
      </w:r>
      <w:r>
        <w:rPr>
          <w:spacing w:val="1"/>
        </w:rPr>
        <w:t xml:space="preserve"> </w:t>
      </w:r>
      <w:r>
        <w:t>услуг),</w:t>
      </w:r>
      <w:r>
        <w:rPr>
          <w:spacing w:val="1"/>
        </w:rPr>
        <w:t xml:space="preserve"> </w:t>
      </w:r>
      <w:r>
        <w:t>подписанные</w:t>
      </w:r>
      <w:r>
        <w:rPr>
          <w:spacing w:val="1"/>
        </w:rPr>
        <w:t xml:space="preserve"> </w:t>
      </w:r>
      <w:r>
        <w:t>сторонами и скрепленные печатью (с приложенными к каждому договору</w:t>
      </w:r>
      <w:r>
        <w:rPr>
          <w:spacing w:val="1"/>
        </w:rPr>
        <w:t xml:space="preserve"> </w:t>
      </w:r>
      <w:r>
        <w:t>согласиями</w:t>
      </w:r>
      <w:r>
        <w:rPr>
          <w:spacing w:val="1"/>
        </w:rPr>
        <w:t xml:space="preserve"> </w:t>
      </w:r>
      <w:r>
        <w:t>кандидата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кандидата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финансовым</w:t>
      </w:r>
      <w:r>
        <w:rPr>
          <w:spacing w:val="-1"/>
        </w:rPr>
        <w:t xml:space="preserve"> </w:t>
      </w:r>
      <w:r>
        <w:t>вопросам);</w:t>
      </w:r>
    </w:p>
    <w:p w:rsidR="00A874A9" w:rsidRDefault="009B3CE9">
      <w:pPr>
        <w:pStyle w:val="a3"/>
        <w:spacing w:line="276" w:lineRule="auto"/>
        <w:ind w:left="810" w:right="6809"/>
        <w:jc w:val="left"/>
      </w:pPr>
      <w:r>
        <w:t>счета на оплату;</w:t>
      </w:r>
      <w:r>
        <w:rPr>
          <w:spacing w:val="-67"/>
        </w:rPr>
        <w:t xml:space="preserve"> </w:t>
      </w:r>
      <w:r>
        <w:t>счета-фактуры;</w:t>
      </w:r>
    </w:p>
    <w:p w:rsidR="00A874A9" w:rsidRDefault="009B3CE9">
      <w:pPr>
        <w:pStyle w:val="a3"/>
        <w:ind w:left="810"/>
        <w:jc w:val="left"/>
      </w:pPr>
      <w:r>
        <w:t>накладные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получение</w:t>
      </w:r>
      <w:r>
        <w:rPr>
          <w:spacing w:val="-2"/>
        </w:rPr>
        <w:t xml:space="preserve"> </w:t>
      </w:r>
      <w:r>
        <w:t>товаров;</w:t>
      </w:r>
    </w:p>
    <w:p w:rsidR="00A874A9" w:rsidRDefault="009B3CE9">
      <w:pPr>
        <w:pStyle w:val="a3"/>
        <w:spacing w:before="48" w:line="276" w:lineRule="auto"/>
        <w:ind w:left="810" w:right="2869"/>
        <w:jc w:val="left"/>
      </w:pPr>
      <w:r>
        <w:t>универсальные передаточные документы (УПД);</w:t>
      </w:r>
      <w:r>
        <w:rPr>
          <w:spacing w:val="-67"/>
        </w:rPr>
        <w:t xml:space="preserve"> </w:t>
      </w:r>
      <w:r>
        <w:t>акты</w:t>
      </w:r>
      <w:r>
        <w:rPr>
          <w:spacing w:val="-3"/>
        </w:rPr>
        <w:t xml:space="preserve"> </w:t>
      </w:r>
      <w:r>
        <w:t>о выполнении</w:t>
      </w:r>
      <w:r>
        <w:rPr>
          <w:spacing w:val="-4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(оказании</w:t>
      </w:r>
      <w:r>
        <w:rPr>
          <w:spacing w:val="-4"/>
        </w:rPr>
        <w:t xml:space="preserve"> </w:t>
      </w:r>
      <w:r>
        <w:t>услуг).</w:t>
      </w:r>
    </w:p>
    <w:sectPr w:rsidR="00A874A9" w:rsidSect="009B3CE9">
      <w:type w:val="continuous"/>
      <w:pgSz w:w="11910" w:h="16840"/>
      <w:pgMar w:top="1134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874A9"/>
    <w:rsid w:val="009B3CE9"/>
    <w:rsid w:val="00A87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874A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874A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874A9"/>
    <w:pPr>
      <w:ind w:left="102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A874A9"/>
    <w:pPr>
      <w:spacing w:line="322" w:lineRule="exact"/>
      <w:ind w:left="1058" w:right="224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A874A9"/>
  </w:style>
  <w:style w:type="paragraph" w:customStyle="1" w:styleId="TableParagraph">
    <w:name w:val="Table Paragraph"/>
    <w:basedOn w:val="a"/>
    <w:uiPriority w:val="1"/>
    <w:qFormat/>
    <w:rsid w:val="00A874A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Сергей</cp:lastModifiedBy>
  <cp:revision>2</cp:revision>
  <dcterms:created xsi:type="dcterms:W3CDTF">2024-06-24T16:35:00Z</dcterms:created>
  <dcterms:modified xsi:type="dcterms:W3CDTF">2024-06-24T16:35:00Z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2024-06-24T00:00:00Z</vt:filetime>
  </property>
</Properties>
</file>